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60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pStyle w:val="20"/>
        <w:spacing w:after="217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7"/>
        <w:tblW w:w="87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375"/>
        <w:gridCol w:w="1620"/>
        <w:gridCol w:w="1320"/>
        <w:gridCol w:w="13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6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3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3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一级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计算机基础及WPS Office应用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计算机基础及Photoshop应用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网络安全素质教育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Access数据库程序设计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MySQL数据库程序设计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Web程序设计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WPS Office高级应用与设计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openGauss数据库程序设计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信息安全技术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信息安全工程师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pPr>
        <w:adjustRightInd w:val="0"/>
        <w:snapToGrid w:val="0"/>
        <w:spacing w:line="500" w:lineRule="exact"/>
        <w:ind w:firstLine="5850" w:firstLineChars="1950"/>
        <w:rPr>
          <w:rFonts w:ascii="仿宋" w:hAnsi="仿宋" w:eastAsia="仿宋"/>
          <w:sz w:val="30"/>
          <w:szCs w:val="30"/>
        </w:rPr>
      </w:pPr>
    </w:p>
    <w:p>
      <w:pPr>
        <w:pStyle w:val="18"/>
        <w:spacing w:line="360" w:lineRule="auto"/>
        <w:ind w:firstLine="0" w:firstLineChars="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452E55D-28A8-4544-903E-DCE9620264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C149CA-BE2E-4DB6-85F9-9930976295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1243CE-B186-451B-8DA9-CC91508E40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DC83650-D0BA-4ABD-B63E-312BABBD51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N2Y0ZjhiY2NiZWFhYjkzNzg0NzM3NjkxMTM4NTkifQ=="/>
    <w:docVar w:name="KSO_WPS_MARK_KEY" w:val="db5b0945-7c89-4f9e-a05a-781ba80105cd"/>
  </w:docVars>
  <w:rsids>
    <w:rsidRoot w:val="00D84BC5"/>
    <w:rsid w:val="000041C9"/>
    <w:rsid w:val="000249DF"/>
    <w:rsid w:val="00036BE5"/>
    <w:rsid w:val="0003791E"/>
    <w:rsid w:val="000F4509"/>
    <w:rsid w:val="001E6201"/>
    <w:rsid w:val="00277668"/>
    <w:rsid w:val="002B04F2"/>
    <w:rsid w:val="002F15F3"/>
    <w:rsid w:val="00311F13"/>
    <w:rsid w:val="003431A3"/>
    <w:rsid w:val="003810FC"/>
    <w:rsid w:val="003C18DD"/>
    <w:rsid w:val="004027E5"/>
    <w:rsid w:val="00425A1B"/>
    <w:rsid w:val="00450609"/>
    <w:rsid w:val="0045518E"/>
    <w:rsid w:val="004955BF"/>
    <w:rsid w:val="004D59DF"/>
    <w:rsid w:val="004E3B3D"/>
    <w:rsid w:val="004F1F4D"/>
    <w:rsid w:val="005171CD"/>
    <w:rsid w:val="005177CA"/>
    <w:rsid w:val="00533E9F"/>
    <w:rsid w:val="005B16A6"/>
    <w:rsid w:val="00613E53"/>
    <w:rsid w:val="00631482"/>
    <w:rsid w:val="006F34A8"/>
    <w:rsid w:val="007B3131"/>
    <w:rsid w:val="007E12EC"/>
    <w:rsid w:val="007E3778"/>
    <w:rsid w:val="008334F8"/>
    <w:rsid w:val="00843F70"/>
    <w:rsid w:val="00876D78"/>
    <w:rsid w:val="008E7D2C"/>
    <w:rsid w:val="009B41E3"/>
    <w:rsid w:val="009C6308"/>
    <w:rsid w:val="009F0097"/>
    <w:rsid w:val="00A34654"/>
    <w:rsid w:val="00A41D6A"/>
    <w:rsid w:val="00A53DB7"/>
    <w:rsid w:val="00A9424C"/>
    <w:rsid w:val="00AC2F8D"/>
    <w:rsid w:val="00AD408C"/>
    <w:rsid w:val="00AE0665"/>
    <w:rsid w:val="00B150B6"/>
    <w:rsid w:val="00B35EE4"/>
    <w:rsid w:val="00C47F6D"/>
    <w:rsid w:val="00C6240D"/>
    <w:rsid w:val="00C704F4"/>
    <w:rsid w:val="00CB0D4B"/>
    <w:rsid w:val="00CF63D5"/>
    <w:rsid w:val="00D405CF"/>
    <w:rsid w:val="00D60192"/>
    <w:rsid w:val="00D84BC5"/>
    <w:rsid w:val="00DA1CC7"/>
    <w:rsid w:val="00DC47C3"/>
    <w:rsid w:val="00DF4A46"/>
    <w:rsid w:val="00E35980"/>
    <w:rsid w:val="00E96452"/>
    <w:rsid w:val="00EA69F8"/>
    <w:rsid w:val="00F430A6"/>
    <w:rsid w:val="00F569F1"/>
    <w:rsid w:val="081C1E89"/>
    <w:rsid w:val="09414AC1"/>
    <w:rsid w:val="0B5F56D3"/>
    <w:rsid w:val="0C532261"/>
    <w:rsid w:val="0F1306A2"/>
    <w:rsid w:val="0FE73EE9"/>
    <w:rsid w:val="0FFA3C1C"/>
    <w:rsid w:val="1218482D"/>
    <w:rsid w:val="126D4670"/>
    <w:rsid w:val="14EA76C2"/>
    <w:rsid w:val="16B64DD8"/>
    <w:rsid w:val="16CB00C0"/>
    <w:rsid w:val="17FB6783"/>
    <w:rsid w:val="187A1D9E"/>
    <w:rsid w:val="193460AB"/>
    <w:rsid w:val="1B0A6F2E"/>
    <w:rsid w:val="1B321069"/>
    <w:rsid w:val="248A15BB"/>
    <w:rsid w:val="25DD5454"/>
    <w:rsid w:val="27402404"/>
    <w:rsid w:val="28B27332"/>
    <w:rsid w:val="2AB2780B"/>
    <w:rsid w:val="2AE12785"/>
    <w:rsid w:val="2FDC367A"/>
    <w:rsid w:val="327C649D"/>
    <w:rsid w:val="349404A0"/>
    <w:rsid w:val="35E13004"/>
    <w:rsid w:val="39445D84"/>
    <w:rsid w:val="3DB35286"/>
    <w:rsid w:val="3E736B85"/>
    <w:rsid w:val="3EF237C0"/>
    <w:rsid w:val="40564D95"/>
    <w:rsid w:val="40752F2B"/>
    <w:rsid w:val="41352123"/>
    <w:rsid w:val="41F1637D"/>
    <w:rsid w:val="447F2366"/>
    <w:rsid w:val="44AB4C14"/>
    <w:rsid w:val="454D7D6F"/>
    <w:rsid w:val="45BC6CA2"/>
    <w:rsid w:val="460C5E7C"/>
    <w:rsid w:val="4B1650A7"/>
    <w:rsid w:val="4DBC712D"/>
    <w:rsid w:val="4F132029"/>
    <w:rsid w:val="50D2284A"/>
    <w:rsid w:val="50EC48E0"/>
    <w:rsid w:val="52516C37"/>
    <w:rsid w:val="52D32A3F"/>
    <w:rsid w:val="530048AB"/>
    <w:rsid w:val="547215A0"/>
    <w:rsid w:val="57560D05"/>
    <w:rsid w:val="587A1C7A"/>
    <w:rsid w:val="58E2233B"/>
    <w:rsid w:val="5C313AEE"/>
    <w:rsid w:val="5D3715D8"/>
    <w:rsid w:val="607D6FC5"/>
    <w:rsid w:val="62B96BB0"/>
    <w:rsid w:val="63967300"/>
    <w:rsid w:val="639F57E1"/>
    <w:rsid w:val="64813542"/>
    <w:rsid w:val="64A67AF6"/>
    <w:rsid w:val="65226006"/>
    <w:rsid w:val="652977A7"/>
    <w:rsid w:val="652F68F6"/>
    <w:rsid w:val="665A7831"/>
    <w:rsid w:val="676F0A05"/>
    <w:rsid w:val="69C949B5"/>
    <w:rsid w:val="6D8D1E40"/>
    <w:rsid w:val="7187244B"/>
    <w:rsid w:val="745E3E3C"/>
    <w:rsid w:val="74890514"/>
    <w:rsid w:val="77DE46D3"/>
    <w:rsid w:val="7AAA5826"/>
    <w:rsid w:val="7BF5648F"/>
    <w:rsid w:val="7F3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Cambria" w:hAnsi="Cambria" w:eastAsia="黑体" w:cs="Times New Roman"/>
      <w:b/>
      <w:bCs/>
      <w:kern w:val="0"/>
      <w:sz w:val="32"/>
      <w:szCs w:val="32"/>
    </w:rPr>
  </w:style>
  <w:style w:type="paragraph" w:customStyle="1" w:styleId="15">
    <w:name w:val="无间隔1"/>
    <w:link w:val="16"/>
    <w:qFormat/>
    <w:uiPriority w:val="1"/>
    <w:pPr>
      <w:spacing w:line="460" w:lineRule="exact"/>
      <w:ind w:firstLine="200" w:firstLineChars="200"/>
    </w:pPr>
    <w:rPr>
      <w:rFonts w:ascii="Times New Roman" w:hAnsi="Times New Roman" w:eastAsia="仿宋_GB2312" w:cs="Times New Roman"/>
      <w:kern w:val="0"/>
      <w:sz w:val="24"/>
      <w:szCs w:val="20"/>
      <w:lang w:val="en-US" w:eastAsia="zh-CN" w:bidi="ar-SA"/>
    </w:rPr>
  </w:style>
  <w:style w:type="character" w:customStyle="1" w:styleId="16">
    <w:name w:val="无间隔 Char"/>
    <w:link w:val="15"/>
    <w:qFormat/>
    <w:uiPriority w:val="1"/>
    <w:rPr>
      <w:rFonts w:ascii="Times New Roman" w:hAnsi="Times New Roman" w:eastAsia="仿宋_GB2312" w:cs="Times New Roman"/>
      <w:kern w:val="0"/>
      <w:sz w:val="24"/>
      <w:szCs w:val="20"/>
    </w:rPr>
  </w:style>
  <w:style w:type="character" w:customStyle="1" w:styleId="17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0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C3DC-64B1-4820-A7E5-0F45E3582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1885</Words>
  <Characters>2179</Characters>
  <Lines>23</Lines>
  <Paragraphs>6</Paragraphs>
  <TotalTime>2</TotalTime>
  <ScaleCrop>false</ScaleCrop>
  <LinksUpToDate>false</LinksUpToDate>
  <CharactersWithSpaces>2185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2019-12-17T03:46:00Z</dcterms:created>
  <dc:creator>nytd</dc:creator>
  <cp:lastModifiedBy>123</cp:lastModifiedBy>
  <cp:lastPrinted>2023-02-13T01:38:00Z</cp:lastPrinted>
  <dcterms:modified xsi:type="dcterms:W3CDTF">2023-02-13T06:28:13Z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A0FD145D6EA94E15A653D6530166590C</vt:lpwstr>
  </property>
</Properties>
</file>