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  <w:t>附件4</w:t>
      </w:r>
    </w:p>
    <w:p>
      <w:pPr>
        <w:jc w:val="center"/>
        <w:rPr>
          <w:rFonts w:ascii="黑体" w:hAnsi="华文中宋" w:eastAsia="黑体"/>
          <w:b/>
          <w:spacing w:val="50"/>
          <w:sz w:val="88"/>
          <w:szCs w:val="44"/>
        </w:rPr>
      </w:pPr>
      <w:r>
        <w:rPr>
          <w:rFonts w:hint="eastAsia" w:ascii="黑体" w:hAnsi="华文中宋" w:eastAsia="黑体"/>
          <w:b/>
          <w:spacing w:val="50"/>
          <w:sz w:val="88"/>
          <w:szCs w:val="44"/>
        </w:rPr>
        <w:t>特别提醒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1.考生须将试题册背面条形码揭下粘贴到答题卡1指定区域。未贴条形码的将按违规处理。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2.非听力考试期间考生不得佩戴耳机答题，否则按违规处理。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3. 考生严禁携带各种通讯工具进入考场，如已携带，考前立即交监考员保管，否则开考后发现即按违规处理。</w:t>
      </w:r>
    </w:p>
    <w:p>
      <w:pPr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4. 考试结束前，考生不得提前退场。因特殊情况离开考场后，不能再进场续考，且必须在指定地点等候，待考试结束后方可离开。</w:t>
      </w: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r>
        <w:rPr>
          <w:rFonts w:hint="eastAsia" w:ascii="黑体" w:hAnsi="华文中宋" w:eastAsia="黑体"/>
          <w:b/>
          <w:sz w:val="52"/>
          <w:szCs w:val="52"/>
        </w:rPr>
        <w:t>5. 考试结束后，考生不得带走试题册和答题卡，否则按作弊处理。</w:t>
      </w: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F5E1256-C889-43D9-BEEF-84A17A06EF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9322E1-A0C8-4DCB-BAA7-5EC9C9F7FFE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F646FD9-FED0-4435-B0DE-85BE9D271A7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F670BD"/>
    <w:rsid w:val="06540738"/>
    <w:rsid w:val="098A1B2B"/>
    <w:rsid w:val="0E5D0081"/>
    <w:rsid w:val="115F467E"/>
    <w:rsid w:val="124458FE"/>
    <w:rsid w:val="269469C9"/>
    <w:rsid w:val="29C410A2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8EF1AE2"/>
    <w:rsid w:val="3D2B1C40"/>
    <w:rsid w:val="3DB9487E"/>
    <w:rsid w:val="4073177C"/>
    <w:rsid w:val="40BA48A4"/>
    <w:rsid w:val="43E02B4D"/>
    <w:rsid w:val="454B2442"/>
    <w:rsid w:val="4EA90B01"/>
    <w:rsid w:val="4F551007"/>
    <w:rsid w:val="52BD7D54"/>
    <w:rsid w:val="537D5CC3"/>
    <w:rsid w:val="54187647"/>
    <w:rsid w:val="554747DA"/>
    <w:rsid w:val="56836174"/>
    <w:rsid w:val="595E2EDD"/>
    <w:rsid w:val="5AA302D7"/>
    <w:rsid w:val="5E0A4428"/>
    <w:rsid w:val="5E9D546B"/>
    <w:rsid w:val="65D437C5"/>
    <w:rsid w:val="65DB3899"/>
    <w:rsid w:val="66681713"/>
    <w:rsid w:val="69050F3E"/>
    <w:rsid w:val="696E26EC"/>
    <w:rsid w:val="6A0B43E7"/>
    <w:rsid w:val="776F449C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7370</Words>
  <Characters>12777</Characters>
  <Lines>18</Lines>
  <Paragraphs>5</Paragraphs>
  <TotalTime>7</TotalTime>
  <ScaleCrop>false</ScaleCrop>
  <LinksUpToDate>false</LinksUpToDate>
  <CharactersWithSpaces>12992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2022-06-07T01:08:59Z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04842CEC8DB14E5C9A03E7565A9CCE98</vt:lpwstr>
  </property>
</Properties>
</file>