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仿宋_GB2312" w:cs="Times New Roman"/>
          <w:sz w:val="32"/>
          <w:szCs w:val="32"/>
        </w:rPr>
      </w:pPr>
      <w:r>
        <w:rPr>
          <w:rFonts w:hint="eastAsia" w:eastAsia="仿宋_GB2312" w:cs="Times New Roman"/>
          <w:sz w:val="32"/>
          <w:szCs w:val="32"/>
          <w:lang w:val="en-US" w:eastAsia="zh-CN"/>
        </w:rPr>
        <w:t>附件</w:t>
      </w:r>
      <w:r>
        <w:rPr>
          <w:rFonts w:hint="default" w:ascii="Times New Roman" w:hAnsi="Times New Roman" w:eastAsia="仿宋_GB2312" w:cs="Times New Roman"/>
          <w:sz w:val="32"/>
          <w:szCs w:val="32"/>
        </w:rPr>
        <w:t>3</w:t>
      </w:r>
    </w:p>
    <w:p>
      <w:pPr>
        <w:adjustRightInd w:val="0"/>
        <w:snapToGrid w:val="0"/>
        <w:spacing w:before="100" w:beforeAutospacing="1" w:after="100" w:afterAutospacing="1" w:line="580" w:lineRule="exact"/>
        <w:jc w:val="center"/>
        <w:rPr>
          <w:rFonts w:hint="default" w:ascii="Times New Roman" w:hAnsi="Times New Roman" w:eastAsia="方正小标宋简体" w:cs="Times New Roman"/>
          <w:snapToGrid w:val="0"/>
          <w:kern w:val="0"/>
          <w:sz w:val="44"/>
          <w:szCs w:val="44"/>
        </w:rPr>
      </w:pPr>
      <w:bookmarkStart w:id="0" w:name="_GoBack"/>
      <w:r>
        <w:rPr>
          <w:rFonts w:hint="default" w:ascii="Times New Roman" w:hAnsi="Times New Roman" w:eastAsia="方正小标宋简体" w:cs="Times New Roman"/>
          <w:spacing w:val="-12"/>
          <w:sz w:val="44"/>
          <w:szCs w:val="44"/>
        </w:rPr>
        <w:t>扬州市社科研究</w:t>
      </w:r>
      <w:r>
        <w:rPr>
          <w:rFonts w:hint="default" w:ascii="Times New Roman" w:hAnsi="Times New Roman" w:eastAsia="方正小标宋简体" w:cs="Times New Roman"/>
          <w:snapToGrid w:val="0"/>
          <w:spacing w:val="-8"/>
          <w:kern w:val="0"/>
          <w:sz w:val="44"/>
          <w:szCs w:val="44"/>
        </w:rPr>
        <w:t>课题（人才专项）</w:t>
      </w:r>
      <w:r>
        <w:rPr>
          <w:rFonts w:hint="default" w:ascii="Times New Roman" w:hAnsi="Times New Roman" w:eastAsia="方正小标宋简体" w:cs="Times New Roman"/>
          <w:snapToGrid w:val="0"/>
          <w:kern w:val="0"/>
          <w:sz w:val="44"/>
          <w:szCs w:val="44"/>
        </w:rPr>
        <w:t>申报汇总表</w:t>
      </w:r>
    </w:p>
    <w:bookmarkEnd w:id="0"/>
    <w:tbl>
      <w:tblPr>
        <w:tblStyle w:val="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905"/>
        <w:gridCol w:w="1333"/>
        <w:gridCol w:w="1400"/>
        <w:gridCol w:w="2700"/>
        <w:gridCol w:w="3698"/>
        <w:gridCol w:w="34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87" w:hRule="atLeast"/>
          <w:jc w:val="center"/>
        </w:trPr>
        <w:tc>
          <w:tcPr>
            <w:tcW w:w="13492" w:type="dxa"/>
            <w:gridSpan w:val="6"/>
            <w:noWrap/>
            <w:vAlign w:val="center"/>
          </w:tcPr>
          <w:p>
            <w:pPr>
              <w:widowControl/>
              <w:rPr>
                <w:rFonts w:hint="default" w:ascii="Times New Roman" w:hAnsi="Times New Roman" w:cs="Times New Roman"/>
                <w:snapToGrid w:val="0"/>
                <w:kern w:val="0"/>
                <w:szCs w:val="20"/>
              </w:rPr>
            </w:pPr>
            <w:r>
              <w:rPr>
                <w:rFonts w:hint="default" w:ascii="Times New Roman" w:hAnsi="Times New Roman" w:cs="Times New Roman"/>
                <w:snapToGrid w:val="0"/>
                <w:kern w:val="0"/>
                <w:szCs w:val="20"/>
              </w:rPr>
              <w:t>报送单位（盖章）：                      填报人：                 联系手机：                      填报日期：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79" w:hRule="atLeast"/>
          <w:jc w:val="center"/>
        </w:trPr>
        <w:tc>
          <w:tcPr>
            <w:tcW w:w="905" w:type="dxa"/>
            <w:noWrap w:val="0"/>
            <w:vAlign w:val="center"/>
          </w:tcPr>
          <w:p>
            <w:pPr>
              <w:widowControl/>
              <w:jc w:val="center"/>
              <w:rPr>
                <w:rFonts w:hint="default" w:ascii="Times New Roman" w:hAnsi="Times New Roman" w:eastAsia="黑体" w:cs="Times New Roman"/>
                <w:bCs/>
                <w:snapToGrid w:val="0"/>
                <w:kern w:val="0"/>
                <w:szCs w:val="21"/>
              </w:rPr>
            </w:pPr>
            <w:r>
              <w:rPr>
                <w:rFonts w:hint="default" w:ascii="Times New Roman" w:hAnsi="Times New Roman" w:eastAsia="黑体" w:cs="Times New Roman"/>
                <w:bCs/>
                <w:snapToGrid w:val="0"/>
                <w:kern w:val="0"/>
                <w:szCs w:val="21"/>
              </w:rPr>
              <w:t>序号</w:t>
            </w:r>
          </w:p>
        </w:tc>
        <w:tc>
          <w:tcPr>
            <w:tcW w:w="1333" w:type="dxa"/>
            <w:noWrap w:val="0"/>
            <w:vAlign w:val="center"/>
          </w:tcPr>
          <w:p>
            <w:pPr>
              <w:widowControl/>
              <w:jc w:val="center"/>
              <w:rPr>
                <w:rFonts w:hint="default" w:ascii="Times New Roman" w:hAnsi="Times New Roman" w:eastAsia="黑体" w:cs="Times New Roman"/>
                <w:bCs/>
                <w:snapToGrid w:val="0"/>
                <w:kern w:val="0"/>
                <w:szCs w:val="21"/>
              </w:rPr>
            </w:pPr>
            <w:r>
              <w:rPr>
                <w:rFonts w:hint="default" w:ascii="Times New Roman" w:hAnsi="Times New Roman" w:eastAsia="黑体" w:cs="Times New Roman"/>
                <w:bCs/>
                <w:snapToGrid w:val="0"/>
                <w:kern w:val="0"/>
                <w:szCs w:val="21"/>
              </w:rPr>
              <w:t>课题名称</w:t>
            </w:r>
          </w:p>
        </w:tc>
        <w:tc>
          <w:tcPr>
            <w:tcW w:w="1400" w:type="dxa"/>
            <w:noWrap w:val="0"/>
            <w:vAlign w:val="center"/>
          </w:tcPr>
          <w:p>
            <w:pPr>
              <w:widowControl/>
              <w:jc w:val="center"/>
              <w:rPr>
                <w:rFonts w:hint="default" w:ascii="Times New Roman" w:hAnsi="Times New Roman" w:eastAsia="黑体" w:cs="Times New Roman"/>
                <w:bCs/>
                <w:snapToGrid w:val="0"/>
                <w:kern w:val="0"/>
                <w:szCs w:val="21"/>
              </w:rPr>
            </w:pPr>
            <w:r>
              <w:rPr>
                <w:rFonts w:hint="default" w:ascii="Times New Roman" w:hAnsi="Times New Roman" w:eastAsia="黑体" w:cs="Times New Roman"/>
                <w:bCs/>
                <w:snapToGrid w:val="0"/>
                <w:kern w:val="0"/>
                <w:szCs w:val="21"/>
              </w:rPr>
              <w:t>课题负责人</w:t>
            </w:r>
          </w:p>
        </w:tc>
        <w:tc>
          <w:tcPr>
            <w:tcW w:w="2700" w:type="dxa"/>
            <w:noWrap w:val="0"/>
            <w:vAlign w:val="center"/>
          </w:tcPr>
          <w:p>
            <w:pPr>
              <w:widowControl/>
              <w:jc w:val="center"/>
              <w:rPr>
                <w:rFonts w:hint="default" w:ascii="Times New Roman" w:hAnsi="Times New Roman" w:eastAsia="黑体" w:cs="Times New Roman"/>
                <w:bCs/>
                <w:snapToGrid w:val="0"/>
                <w:kern w:val="0"/>
                <w:szCs w:val="21"/>
              </w:rPr>
            </w:pPr>
            <w:r>
              <w:rPr>
                <w:rFonts w:hint="default" w:ascii="Times New Roman" w:hAnsi="Times New Roman" w:eastAsia="黑体" w:cs="Times New Roman"/>
                <w:bCs/>
                <w:snapToGrid w:val="0"/>
                <w:kern w:val="0"/>
                <w:szCs w:val="21"/>
              </w:rPr>
              <w:t>负责人职称、职务</w:t>
            </w:r>
          </w:p>
        </w:tc>
        <w:tc>
          <w:tcPr>
            <w:tcW w:w="3698" w:type="dxa"/>
            <w:noWrap w:val="0"/>
            <w:vAlign w:val="center"/>
          </w:tcPr>
          <w:p>
            <w:pPr>
              <w:widowControl/>
              <w:jc w:val="center"/>
              <w:rPr>
                <w:rFonts w:hint="default" w:ascii="Times New Roman" w:hAnsi="Times New Roman" w:eastAsia="黑体" w:cs="Times New Roman"/>
                <w:bCs/>
                <w:snapToGrid w:val="0"/>
                <w:kern w:val="0"/>
                <w:szCs w:val="21"/>
              </w:rPr>
            </w:pPr>
            <w:r>
              <w:rPr>
                <w:rFonts w:hint="default" w:ascii="Times New Roman" w:hAnsi="Times New Roman" w:eastAsia="黑体" w:cs="Times New Roman"/>
                <w:bCs/>
                <w:snapToGrid w:val="0"/>
                <w:kern w:val="0"/>
                <w:szCs w:val="21"/>
              </w:rPr>
              <w:t>课题组成员</w:t>
            </w:r>
          </w:p>
        </w:tc>
        <w:tc>
          <w:tcPr>
            <w:tcW w:w="3456" w:type="dxa"/>
            <w:noWrap/>
            <w:vAlign w:val="center"/>
          </w:tcPr>
          <w:p>
            <w:pPr>
              <w:widowControl/>
              <w:jc w:val="center"/>
              <w:rPr>
                <w:rFonts w:hint="default" w:ascii="Times New Roman" w:hAnsi="Times New Roman" w:eastAsia="黑体" w:cs="Times New Roman"/>
                <w:bCs/>
                <w:snapToGrid w:val="0"/>
                <w:kern w:val="0"/>
                <w:szCs w:val="21"/>
              </w:rPr>
            </w:pPr>
            <w:r>
              <w:rPr>
                <w:rFonts w:hint="default" w:ascii="Times New Roman" w:hAnsi="Times New Roman" w:eastAsia="黑体" w:cs="Times New Roman"/>
                <w:bCs/>
                <w:snapToGrid w:val="0"/>
                <w:kern w:val="0"/>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79" w:hRule="atLeast"/>
          <w:jc w:val="center"/>
        </w:trPr>
        <w:tc>
          <w:tcPr>
            <w:tcW w:w="905" w:type="dxa"/>
            <w:noWrap w:val="0"/>
            <w:vAlign w:val="center"/>
          </w:tcPr>
          <w:p>
            <w:pPr>
              <w:widowControl/>
              <w:jc w:val="center"/>
              <w:rPr>
                <w:rFonts w:hint="default" w:ascii="Times New Roman" w:hAnsi="Times New Roman" w:cs="Times New Roman"/>
                <w:snapToGrid w:val="0"/>
                <w:kern w:val="0"/>
                <w:sz w:val="20"/>
                <w:szCs w:val="20"/>
              </w:rPr>
            </w:pPr>
          </w:p>
        </w:tc>
        <w:tc>
          <w:tcPr>
            <w:tcW w:w="1333" w:type="dxa"/>
            <w:noWrap w:val="0"/>
            <w:vAlign w:val="center"/>
          </w:tcPr>
          <w:p>
            <w:pPr>
              <w:widowControl/>
              <w:jc w:val="center"/>
              <w:rPr>
                <w:rFonts w:hint="default" w:ascii="Times New Roman" w:hAnsi="Times New Roman" w:cs="Times New Roman"/>
                <w:snapToGrid w:val="0"/>
                <w:kern w:val="0"/>
                <w:sz w:val="20"/>
                <w:szCs w:val="20"/>
              </w:rPr>
            </w:pPr>
          </w:p>
        </w:tc>
        <w:tc>
          <w:tcPr>
            <w:tcW w:w="1400" w:type="dxa"/>
            <w:noWrap w:val="0"/>
            <w:vAlign w:val="center"/>
          </w:tcPr>
          <w:p>
            <w:pPr>
              <w:widowControl/>
              <w:jc w:val="center"/>
              <w:rPr>
                <w:rFonts w:hint="default" w:ascii="Times New Roman" w:hAnsi="Times New Roman" w:cs="Times New Roman"/>
                <w:snapToGrid w:val="0"/>
                <w:kern w:val="0"/>
                <w:sz w:val="20"/>
                <w:szCs w:val="20"/>
              </w:rPr>
            </w:pPr>
          </w:p>
        </w:tc>
        <w:tc>
          <w:tcPr>
            <w:tcW w:w="2700" w:type="dxa"/>
            <w:noWrap w:val="0"/>
            <w:vAlign w:val="center"/>
          </w:tcPr>
          <w:p>
            <w:pPr>
              <w:widowControl/>
              <w:jc w:val="center"/>
              <w:rPr>
                <w:rFonts w:hint="default" w:ascii="Times New Roman" w:hAnsi="Times New Roman" w:cs="Times New Roman"/>
                <w:snapToGrid w:val="0"/>
                <w:kern w:val="0"/>
                <w:sz w:val="20"/>
                <w:szCs w:val="20"/>
              </w:rPr>
            </w:pPr>
          </w:p>
        </w:tc>
        <w:tc>
          <w:tcPr>
            <w:tcW w:w="3698" w:type="dxa"/>
            <w:noWrap w:val="0"/>
            <w:vAlign w:val="center"/>
          </w:tcPr>
          <w:p>
            <w:pPr>
              <w:widowControl/>
              <w:jc w:val="center"/>
              <w:rPr>
                <w:rFonts w:hint="default" w:ascii="Times New Roman" w:hAnsi="Times New Roman" w:cs="Times New Roman"/>
                <w:snapToGrid w:val="0"/>
                <w:kern w:val="0"/>
                <w:sz w:val="20"/>
                <w:szCs w:val="20"/>
              </w:rPr>
            </w:pPr>
          </w:p>
        </w:tc>
        <w:tc>
          <w:tcPr>
            <w:tcW w:w="3456" w:type="dxa"/>
            <w:noWrap w:val="0"/>
            <w:vAlign w:val="center"/>
          </w:tcPr>
          <w:p>
            <w:pPr>
              <w:widowControl/>
              <w:jc w:val="center"/>
              <w:rPr>
                <w:rFonts w:hint="default" w:ascii="Times New Roman" w:hAnsi="Times New Roman" w:cs="Times New Roman"/>
                <w:snapToGrid w:val="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79" w:hRule="atLeast"/>
          <w:jc w:val="center"/>
        </w:trPr>
        <w:tc>
          <w:tcPr>
            <w:tcW w:w="905" w:type="dxa"/>
            <w:noWrap w:val="0"/>
            <w:vAlign w:val="center"/>
          </w:tcPr>
          <w:p>
            <w:pPr>
              <w:widowControl/>
              <w:jc w:val="center"/>
              <w:rPr>
                <w:rFonts w:hint="default" w:ascii="Times New Roman" w:hAnsi="Times New Roman" w:cs="Times New Roman"/>
                <w:snapToGrid w:val="0"/>
                <w:kern w:val="0"/>
                <w:sz w:val="20"/>
                <w:szCs w:val="20"/>
              </w:rPr>
            </w:pPr>
          </w:p>
        </w:tc>
        <w:tc>
          <w:tcPr>
            <w:tcW w:w="1333" w:type="dxa"/>
            <w:noWrap w:val="0"/>
            <w:vAlign w:val="center"/>
          </w:tcPr>
          <w:p>
            <w:pPr>
              <w:widowControl/>
              <w:jc w:val="center"/>
              <w:rPr>
                <w:rFonts w:hint="default" w:ascii="Times New Roman" w:hAnsi="Times New Roman" w:cs="Times New Roman"/>
                <w:snapToGrid w:val="0"/>
                <w:kern w:val="0"/>
                <w:sz w:val="20"/>
                <w:szCs w:val="20"/>
              </w:rPr>
            </w:pPr>
          </w:p>
        </w:tc>
        <w:tc>
          <w:tcPr>
            <w:tcW w:w="1400" w:type="dxa"/>
            <w:noWrap w:val="0"/>
            <w:vAlign w:val="center"/>
          </w:tcPr>
          <w:p>
            <w:pPr>
              <w:widowControl/>
              <w:jc w:val="center"/>
              <w:rPr>
                <w:rFonts w:hint="default" w:ascii="Times New Roman" w:hAnsi="Times New Roman" w:cs="Times New Roman"/>
                <w:snapToGrid w:val="0"/>
                <w:kern w:val="0"/>
                <w:sz w:val="20"/>
                <w:szCs w:val="20"/>
              </w:rPr>
            </w:pPr>
          </w:p>
        </w:tc>
        <w:tc>
          <w:tcPr>
            <w:tcW w:w="2700" w:type="dxa"/>
            <w:noWrap w:val="0"/>
            <w:vAlign w:val="center"/>
          </w:tcPr>
          <w:p>
            <w:pPr>
              <w:widowControl/>
              <w:jc w:val="center"/>
              <w:rPr>
                <w:rFonts w:hint="default" w:ascii="Times New Roman" w:hAnsi="Times New Roman" w:cs="Times New Roman"/>
                <w:snapToGrid w:val="0"/>
                <w:kern w:val="0"/>
                <w:sz w:val="20"/>
                <w:szCs w:val="20"/>
              </w:rPr>
            </w:pPr>
          </w:p>
        </w:tc>
        <w:tc>
          <w:tcPr>
            <w:tcW w:w="3698" w:type="dxa"/>
            <w:noWrap w:val="0"/>
            <w:vAlign w:val="center"/>
          </w:tcPr>
          <w:p>
            <w:pPr>
              <w:widowControl/>
              <w:jc w:val="center"/>
              <w:rPr>
                <w:rFonts w:hint="default" w:ascii="Times New Roman" w:hAnsi="Times New Roman" w:cs="Times New Roman"/>
                <w:snapToGrid w:val="0"/>
                <w:kern w:val="0"/>
                <w:sz w:val="20"/>
                <w:szCs w:val="20"/>
              </w:rPr>
            </w:pPr>
          </w:p>
        </w:tc>
        <w:tc>
          <w:tcPr>
            <w:tcW w:w="3456" w:type="dxa"/>
            <w:noWrap w:val="0"/>
            <w:vAlign w:val="center"/>
          </w:tcPr>
          <w:p>
            <w:pPr>
              <w:widowControl/>
              <w:jc w:val="center"/>
              <w:rPr>
                <w:rFonts w:hint="default" w:ascii="Times New Roman" w:hAnsi="Times New Roman" w:cs="Times New Roman"/>
                <w:snapToGrid w:val="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79" w:hRule="atLeast"/>
          <w:jc w:val="center"/>
        </w:trPr>
        <w:tc>
          <w:tcPr>
            <w:tcW w:w="905" w:type="dxa"/>
            <w:noWrap w:val="0"/>
            <w:vAlign w:val="center"/>
          </w:tcPr>
          <w:p>
            <w:pPr>
              <w:widowControl/>
              <w:jc w:val="center"/>
              <w:rPr>
                <w:rFonts w:hint="default" w:ascii="Times New Roman" w:hAnsi="Times New Roman" w:cs="Times New Roman"/>
                <w:snapToGrid w:val="0"/>
                <w:kern w:val="0"/>
                <w:sz w:val="20"/>
                <w:szCs w:val="20"/>
              </w:rPr>
            </w:pPr>
          </w:p>
        </w:tc>
        <w:tc>
          <w:tcPr>
            <w:tcW w:w="1333" w:type="dxa"/>
            <w:noWrap w:val="0"/>
            <w:vAlign w:val="center"/>
          </w:tcPr>
          <w:p>
            <w:pPr>
              <w:widowControl/>
              <w:jc w:val="center"/>
              <w:rPr>
                <w:rFonts w:hint="default" w:ascii="Times New Roman" w:hAnsi="Times New Roman" w:cs="Times New Roman"/>
                <w:snapToGrid w:val="0"/>
                <w:kern w:val="0"/>
                <w:sz w:val="20"/>
                <w:szCs w:val="20"/>
              </w:rPr>
            </w:pPr>
          </w:p>
        </w:tc>
        <w:tc>
          <w:tcPr>
            <w:tcW w:w="1400" w:type="dxa"/>
            <w:noWrap w:val="0"/>
            <w:vAlign w:val="center"/>
          </w:tcPr>
          <w:p>
            <w:pPr>
              <w:widowControl/>
              <w:jc w:val="center"/>
              <w:rPr>
                <w:rFonts w:hint="default" w:ascii="Times New Roman" w:hAnsi="Times New Roman" w:cs="Times New Roman"/>
                <w:snapToGrid w:val="0"/>
                <w:kern w:val="0"/>
                <w:sz w:val="20"/>
                <w:szCs w:val="20"/>
              </w:rPr>
            </w:pPr>
          </w:p>
        </w:tc>
        <w:tc>
          <w:tcPr>
            <w:tcW w:w="2700" w:type="dxa"/>
            <w:noWrap w:val="0"/>
            <w:vAlign w:val="center"/>
          </w:tcPr>
          <w:p>
            <w:pPr>
              <w:widowControl/>
              <w:jc w:val="center"/>
              <w:rPr>
                <w:rFonts w:hint="default" w:ascii="Times New Roman" w:hAnsi="Times New Roman" w:cs="Times New Roman"/>
                <w:snapToGrid w:val="0"/>
                <w:kern w:val="0"/>
                <w:sz w:val="20"/>
                <w:szCs w:val="20"/>
              </w:rPr>
            </w:pPr>
          </w:p>
        </w:tc>
        <w:tc>
          <w:tcPr>
            <w:tcW w:w="3698" w:type="dxa"/>
            <w:noWrap w:val="0"/>
            <w:vAlign w:val="center"/>
          </w:tcPr>
          <w:p>
            <w:pPr>
              <w:widowControl/>
              <w:jc w:val="center"/>
              <w:rPr>
                <w:rFonts w:hint="default" w:ascii="Times New Roman" w:hAnsi="Times New Roman" w:cs="Times New Roman"/>
                <w:snapToGrid w:val="0"/>
                <w:kern w:val="0"/>
                <w:sz w:val="20"/>
                <w:szCs w:val="20"/>
              </w:rPr>
            </w:pPr>
          </w:p>
        </w:tc>
        <w:tc>
          <w:tcPr>
            <w:tcW w:w="3456" w:type="dxa"/>
            <w:noWrap w:val="0"/>
            <w:vAlign w:val="center"/>
          </w:tcPr>
          <w:p>
            <w:pPr>
              <w:widowControl/>
              <w:jc w:val="center"/>
              <w:rPr>
                <w:rFonts w:hint="default" w:ascii="Times New Roman" w:hAnsi="Times New Roman" w:cs="Times New Roman"/>
                <w:snapToGrid w:val="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79" w:hRule="atLeast"/>
          <w:jc w:val="center"/>
        </w:trPr>
        <w:tc>
          <w:tcPr>
            <w:tcW w:w="905" w:type="dxa"/>
            <w:noWrap w:val="0"/>
            <w:vAlign w:val="center"/>
          </w:tcPr>
          <w:p>
            <w:pPr>
              <w:widowControl/>
              <w:jc w:val="center"/>
              <w:rPr>
                <w:rFonts w:hint="default" w:ascii="Times New Roman" w:hAnsi="Times New Roman" w:cs="Times New Roman"/>
                <w:snapToGrid w:val="0"/>
                <w:kern w:val="0"/>
                <w:sz w:val="20"/>
                <w:szCs w:val="20"/>
              </w:rPr>
            </w:pPr>
          </w:p>
        </w:tc>
        <w:tc>
          <w:tcPr>
            <w:tcW w:w="1333" w:type="dxa"/>
            <w:noWrap w:val="0"/>
            <w:vAlign w:val="center"/>
          </w:tcPr>
          <w:p>
            <w:pPr>
              <w:widowControl/>
              <w:jc w:val="center"/>
              <w:rPr>
                <w:rFonts w:hint="default" w:ascii="Times New Roman" w:hAnsi="Times New Roman" w:cs="Times New Roman"/>
                <w:snapToGrid w:val="0"/>
                <w:kern w:val="0"/>
                <w:sz w:val="20"/>
                <w:szCs w:val="20"/>
              </w:rPr>
            </w:pPr>
          </w:p>
        </w:tc>
        <w:tc>
          <w:tcPr>
            <w:tcW w:w="1400" w:type="dxa"/>
            <w:noWrap w:val="0"/>
            <w:vAlign w:val="center"/>
          </w:tcPr>
          <w:p>
            <w:pPr>
              <w:widowControl/>
              <w:jc w:val="center"/>
              <w:rPr>
                <w:rFonts w:hint="default" w:ascii="Times New Roman" w:hAnsi="Times New Roman" w:cs="Times New Roman"/>
                <w:snapToGrid w:val="0"/>
                <w:kern w:val="0"/>
                <w:sz w:val="20"/>
                <w:szCs w:val="20"/>
              </w:rPr>
            </w:pPr>
          </w:p>
        </w:tc>
        <w:tc>
          <w:tcPr>
            <w:tcW w:w="2700" w:type="dxa"/>
            <w:noWrap w:val="0"/>
            <w:vAlign w:val="center"/>
          </w:tcPr>
          <w:p>
            <w:pPr>
              <w:widowControl/>
              <w:jc w:val="center"/>
              <w:rPr>
                <w:rFonts w:hint="default" w:ascii="Times New Roman" w:hAnsi="Times New Roman" w:cs="Times New Roman"/>
                <w:snapToGrid w:val="0"/>
                <w:kern w:val="0"/>
                <w:sz w:val="20"/>
                <w:szCs w:val="20"/>
              </w:rPr>
            </w:pPr>
          </w:p>
        </w:tc>
        <w:tc>
          <w:tcPr>
            <w:tcW w:w="3698" w:type="dxa"/>
            <w:noWrap w:val="0"/>
            <w:vAlign w:val="center"/>
          </w:tcPr>
          <w:p>
            <w:pPr>
              <w:widowControl/>
              <w:jc w:val="center"/>
              <w:rPr>
                <w:rFonts w:hint="default" w:ascii="Times New Roman" w:hAnsi="Times New Roman" w:cs="Times New Roman"/>
                <w:snapToGrid w:val="0"/>
                <w:kern w:val="0"/>
                <w:sz w:val="20"/>
                <w:szCs w:val="20"/>
              </w:rPr>
            </w:pPr>
          </w:p>
        </w:tc>
        <w:tc>
          <w:tcPr>
            <w:tcW w:w="3456" w:type="dxa"/>
            <w:noWrap w:val="0"/>
            <w:vAlign w:val="center"/>
          </w:tcPr>
          <w:p>
            <w:pPr>
              <w:widowControl/>
              <w:jc w:val="center"/>
              <w:rPr>
                <w:rFonts w:hint="default" w:ascii="Times New Roman" w:hAnsi="Times New Roman" w:cs="Times New Roman"/>
                <w:snapToGrid w:val="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3492" w:type="dxa"/>
            <w:gridSpan w:val="6"/>
            <w:noWrap w:val="0"/>
            <w:vAlign w:val="center"/>
          </w:tcPr>
          <w:p>
            <w:pPr>
              <w:widowControl/>
              <w:adjustRightInd w:val="0"/>
              <w:snapToGrid w:val="0"/>
              <w:jc w:val="left"/>
              <w:rPr>
                <w:rFonts w:hint="default" w:ascii="Times New Roman" w:hAnsi="Times New Roman" w:eastAsia="楷体_GB2312" w:cs="Times New Roman"/>
                <w:snapToGrid w:val="0"/>
                <w:kern w:val="0"/>
                <w:sz w:val="24"/>
              </w:rPr>
            </w:pPr>
            <w:r>
              <w:rPr>
                <w:rFonts w:hint="default" w:ascii="Times New Roman" w:hAnsi="Times New Roman" w:eastAsia="楷体_GB2312" w:cs="Times New Roman"/>
                <w:snapToGrid w:val="0"/>
                <w:kern w:val="0"/>
              </w:rPr>
              <w:t>注：本表由申报人填写，各归口报送单位社科研究管理部门审核并打印盖章后随项目申报材料一并报送市社科联科研智库部处。</w:t>
            </w:r>
          </w:p>
        </w:tc>
      </w:tr>
    </w:tbl>
    <w:p>
      <w:pPr>
        <w:pStyle w:val="2"/>
        <w:rPr>
          <w:rFonts w:hint="default" w:ascii="Times New Roman" w:hAnsi="Times New Roman" w:cs="Times New Roman"/>
        </w:rPr>
      </w:pPr>
    </w:p>
    <w:p/>
    <w:sectPr>
      <w:pgSz w:w="16838" w:h="11906" w:orient="landscape"/>
      <w:pgMar w:top="1701" w:right="1701" w:bottom="1701" w:left="1701" w:header="851" w:footer="113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4YjAwMzQ0ODU2MzU0YTA3ZTA0NmVjYzM0MmM3NjQifQ=="/>
  </w:docVars>
  <w:rsids>
    <w:rsidRoot w:val="13911F6C"/>
    <w:rsid w:val="0C1B719A"/>
    <w:rsid w:val="13911F6C"/>
    <w:rsid w:val="1CC063F8"/>
    <w:rsid w:val="1D5178C8"/>
    <w:rsid w:val="2BF91F2E"/>
    <w:rsid w:val="32186A1E"/>
    <w:rsid w:val="3B6C0230"/>
    <w:rsid w:val="3E017B4A"/>
    <w:rsid w:val="3EA16511"/>
    <w:rsid w:val="646445AC"/>
    <w:rsid w:val="64E72177"/>
    <w:rsid w:val="673563E7"/>
    <w:rsid w:val="70905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jc w:val="left"/>
      <w:outlineLvl w:val="0"/>
    </w:pPr>
    <w:rPr>
      <w:rFonts w:hint="eastAsia" w:ascii="宋体" w:hAnsi="宋体"/>
      <w:b/>
      <w:kern w:val="44"/>
      <w:sz w:val="48"/>
      <w:szCs w:val="4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市公路管理局</Company>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2023-02-28T02:10:00Z</dcterms:created>
  <dc:creator>陈  尧</dc:creator>
  <cp:lastModifiedBy>陈  尧</cp:lastModifiedBy>
  <dcterms:modified xsi:type="dcterms:W3CDTF">2023-02-28T02:10:44Z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1B9E045E5B334DD084E7EEF30DDBF08A</vt:lpwstr>
  </property>
</Properties>
</file>